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9090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90909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90909"/>
          <w:sz w:val="32"/>
          <w:szCs w:val="32"/>
          <w:lang w:val="en-US" w:eastAsia="zh-CN"/>
        </w:rPr>
        <w:t>1</w:t>
      </w:r>
    </w:p>
    <w:p>
      <w:pPr>
        <w:keepNext/>
        <w:keepLines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</w:pPr>
    </w:p>
    <w:p>
      <w:pPr>
        <w:keepNext/>
        <w:keepLines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9090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  <w:t>南宁市工人文化宫“益”课堂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</w:rPr>
        <w:t>公益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  <w:lang w:val="en-US"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</w:rPr>
        <w:t>申请表</w:t>
      </w:r>
    </w:p>
    <w:tbl>
      <w:tblPr>
        <w:tblStyle w:val="4"/>
        <w:tblpPr w:leftFromText="180" w:rightFromText="180" w:vertAnchor="text" w:horzAnchor="page" w:tblpXSpec="center" w:tblpY="69"/>
        <w:tblOverlap w:val="never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564"/>
        <w:gridCol w:w="1986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工会名称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申请课程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上课时间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上课人数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上课地点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内场：南宁市兴宁区民主路20号工人文化宫文化综合楼</w:t>
            </w:r>
          </w:p>
          <w:p>
            <w:pPr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外场：</w:t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联 系 人</w:t>
            </w:r>
          </w:p>
        </w:tc>
        <w:tc>
          <w:tcPr>
            <w:tcW w:w="2564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联系人电话</w:t>
            </w:r>
          </w:p>
        </w:tc>
        <w:tc>
          <w:tcPr>
            <w:tcW w:w="308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申请工会意见</w:t>
            </w:r>
          </w:p>
        </w:tc>
        <w:tc>
          <w:tcPr>
            <w:tcW w:w="7633" w:type="dxa"/>
            <w:gridSpan w:val="3"/>
          </w:tcPr>
          <w:p>
            <w:pPr>
              <w:wordWrap w:val="0"/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     </w:t>
            </w:r>
          </w:p>
          <w:p>
            <w:pPr>
              <w:wordWrap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申请工会（盖章）：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教育培训中心意见</w:t>
            </w:r>
          </w:p>
        </w:tc>
        <w:tc>
          <w:tcPr>
            <w:tcW w:w="7633" w:type="dxa"/>
            <w:gridSpan w:val="3"/>
          </w:tcPr>
          <w:p>
            <w:pPr>
              <w:wordWrap w:val="0"/>
              <w:spacing w:line="560" w:lineRule="exact"/>
              <w:rPr>
                <w:color w:val="090909"/>
              </w:rPr>
            </w:pPr>
          </w:p>
          <w:p>
            <w:pPr>
              <w:wordWrap w:val="0"/>
              <w:spacing w:line="560" w:lineRule="exact"/>
              <w:ind w:firstLine="240" w:firstLineChars="100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  签字（盖章）： 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分管领导意见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  <w:p>
            <w:pPr>
              <w:spacing w:line="560" w:lineRule="exact"/>
              <w:ind w:firstLine="4080" w:firstLineChars="1700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签字（盖章）：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主管领导意见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  <w:p>
            <w:pPr>
              <w:spacing w:line="560" w:lineRule="exact"/>
              <w:ind w:firstLine="4080" w:firstLineChars="1700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签字（盖章）：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年    月   日            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bCs/>
          <w:color w:val="090909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申请说明：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1.本表用于基层工会申请南宁市工人文化宫“益”课堂系列活动公益课程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</w:rPr>
        <w:t>，请加盖申请单位工会公章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  <w:lang w:val="en-US" w:eastAsia="zh-CN"/>
        </w:rPr>
        <w:t>扫描件发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至南宁市工人文化宫教育培训中心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（邮箱：nngrwhg@163.com）</w:t>
      </w:r>
      <w:r>
        <w:rPr>
          <w:rFonts w:hint="eastAsia" w:ascii="仿宋_GB2312" w:hAnsi="仿宋_GB2312" w:eastAsia="仿宋_GB2312" w:cs="仿宋_GB2312"/>
          <w:color w:val="090909"/>
          <w:sz w:val="32"/>
          <w:szCs w:val="32"/>
        </w:rPr>
        <w:t>，或交换至南宁市工人文化宫（交换箱：#243号）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2.活动申请以递交纸质版申请表为准，每单位按需选择，限报一场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名额有限，先报先得。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3.南宁市工人文化宫教育培训中心收到申请表后将于3个工作日内回复申请单位报名情况及相应课表。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90909"/>
          <w:sz w:val="32"/>
          <w:szCs w:val="32"/>
          <w:lang w:val="en-US" w:eastAsia="zh-CN"/>
        </w:rPr>
        <w:sectPr>
          <w:pgSz w:w="11906" w:h="16838"/>
          <w:pgMar w:top="2098" w:right="1588" w:bottom="1361" w:left="1588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4.如有其它疑问，可联系南宁市工人文化宫教育培训中心详细咨询，联系电话：07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71-263757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24D4B"/>
    <w:rsid w:val="04324D4B"/>
    <w:rsid w:val="08651E2D"/>
    <w:rsid w:val="0ED41A0D"/>
    <w:rsid w:val="123509F0"/>
    <w:rsid w:val="13264EDD"/>
    <w:rsid w:val="188414C1"/>
    <w:rsid w:val="1DA54F91"/>
    <w:rsid w:val="21BA7040"/>
    <w:rsid w:val="220875F4"/>
    <w:rsid w:val="25147103"/>
    <w:rsid w:val="25281B1B"/>
    <w:rsid w:val="25ED07C1"/>
    <w:rsid w:val="26695E57"/>
    <w:rsid w:val="29D251C4"/>
    <w:rsid w:val="32222A3D"/>
    <w:rsid w:val="323F1E3F"/>
    <w:rsid w:val="33842693"/>
    <w:rsid w:val="35283646"/>
    <w:rsid w:val="36276361"/>
    <w:rsid w:val="3674652E"/>
    <w:rsid w:val="36AF05C1"/>
    <w:rsid w:val="379657F4"/>
    <w:rsid w:val="37BB1621"/>
    <w:rsid w:val="3A481261"/>
    <w:rsid w:val="3CF01A7D"/>
    <w:rsid w:val="3D4D6BF6"/>
    <w:rsid w:val="414B1798"/>
    <w:rsid w:val="42233389"/>
    <w:rsid w:val="425F537A"/>
    <w:rsid w:val="45D02ECE"/>
    <w:rsid w:val="45FC39E6"/>
    <w:rsid w:val="481F60C0"/>
    <w:rsid w:val="48501AE6"/>
    <w:rsid w:val="51E129B5"/>
    <w:rsid w:val="53027A5C"/>
    <w:rsid w:val="5B2C782B"/>
    <w:rsid w:val="601F4044"/>
    <w:rsid w:val="607B1274"/>
    <w:rsid w:val="621B4DA2"/>
    <w:rsid w:val="63806D73"/>
    <w:rsid w:val="66A734C0"/>
    <w:rsid w:val="6D9868DB"/>
    <w:rsid w:val="6E2433F9"/>
    <w:rsid w:val="6F764183"/>
    <w:rsid w:val="7133171E"/>
    <w:rsid w:val="72E03618"/>
    <w:rsid w:val="744712E9"/>
    <w:rsid w:val="75732D67"/>
    <w:rsid w:val="798E693F"/>
    <w:rsid w:val="79CC0EAF"/>
    <w:rsid w:val="7FB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2023-08-24T09:41:00Z</dcterms:created>
  <dc:creator>韦靖程</dc:creator>
  <cp:lastModifiedBy>韦靖程</cp:lastModifiedBy>
  <dcterms:modified xsi:type="dcterms:W3CDTF">2023-08-24T09:42:48Z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EB05888130964EB68157B56A28DC15CC</vt:lpwstr>
  </property>
</Properties>
</file>