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报 名 登 记 表</w:t>
      </w:r>
    </w:p>
    <w:tbl>
      <w:tblPr>
        <w:tblStyle w:val="6"/>
        <w:tblW w:w="9720" w:type="dxa"/>
        <w:tblInd w:w="-15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27"/>
        <w:gridCol w:w="13"/>
        <w:gridCol w:w="900"/>
        <w:gridCol w:w="422"/>
        <w:gridCol w:w="118"/>
        <w:gridCol w:w="900"/>
        <w:gridCol w:w="179"/>
        <w:gridCol w:w="287"/>
        <w:gridCol w:w="963"/>
        <w:gridCol w:w="10"/>
        <w:gridCol w:w="901"/>
        <w:gridCol w:w="128"/>
        <w:gridCol w:w="43"/>
        <w:gridCol w:w="10"/>
        <w:gridCol w:w="1570"/>
        <w:gridCol w:w="589"/>
        <w:gridCol w:w="126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720" w:type="dxa"/>
            <w:gridSpan w:val="17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40" w:firstLineChars="50"/>
              <w:rPr>
                <w:rFonts w:hint="eastAsia" w:ascii="黑体" w:eastAsia="黑体"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 族</w:t>
            </w: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9" w:type="dxa"/>
            <w:gridSpan w:val="2"/>
            <w:tcBorders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62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   业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  历</w:t>
            </w:r>
          </w:p>
        </w:tc>
        <w:tc>
          <w:tcPr>
            <w:tcW w:w="9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20" w:firstLineChars="5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  位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户籍所在地</w:t>
            </w:r>
          </w:p>
        </w:tc>
        <w:tc>
          <w:tcPr>
            <w:tcW w:w="25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入学前户籍所在地</w:t>
            </w:r>
          </w:p>
        </w:tc>
        <w:tc>
          <w:tcPr>
            <w:tcW w:w="36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486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行政职务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20" w:firstLineChars="5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具有工作经历的年限</w:t>
            </w:r>
          </w:p>
        </w:tc>
        <w:tc>
          <w:tcPr>
            <w:tcW w:w="395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专业技术职务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0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86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9" w:hRule="atLeast"/>
        </w:trPr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个人专长</w:t>
            </w:r>
          </w:p>
        </w:tc>
        <w:tc>
          <w:tcPr>
            <w:tcW w:w="8280" w:type="dxa"/>
            <w:gridSpan w:val="1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44" w:hRule="atLeast"/>
        </w:trPr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（包括学习经历和社会工作经历）</w:t>
            </w:r>
          </w:p>
        </w:tc>
        <w:tc>
          <w:tcPr>
            <w:tcW w:w="8280" w:type="dxa"/>
            <w:gridSpan w:val="1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3" w:hRule="atLeast"/>
        </w:trPr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280" w:type="dxa"/>
            <w:gridSpan w:val="1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</w:trPr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情况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  系</w:t>
            </w: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8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3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spacing w:line="400" w:lineRule="exact"/>
        <w:ind w:left="1" w:leftChars="-107" w:hanging="226" w:hangingChars="107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注：1、“工作单位、工作年限、行政职务、专业技术职务”栏为社会在职人员填写，其他人员不必填。</w:t>
      </w:r>
    </w:p>
    <w:p>
      <w:pPr>
        <w:spacing w:line="400" w:lineRule="exact"/>
        <w:ind w:left="-120" w:leftChars="-57" w:firstLine="316" w:firstLineChars="15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2、照片必须与报名时的照片完全一致（一寸彩色同底版近期免冠正面证件照）。</w:t>
      </w:r>
    </w:p>
    <w:p>
      <w:pPr>
        <w:spacing w:line="400" w:lineRule="exact"/>
        <w:ind w:left="-120" w:leftChars="-57" w:firstLine="316" w:firstLineChars="15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3、报名考生需认真填写报名表，要求字迹工整，不得涂改。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74" w:right="1418" w:bottom="147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D5EF3"/>
    <w:rsid w:val="2D5D07AD"/>
    <w:rsid w:val="603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570"/>
    </w:pPr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2019-02-21T09:20:00Z</dcterms:created>
  <dc:creator>池_moki</dc:creator>
  <cp:lastModifiedBy>池_moki</cp:lastModifiedBy>
  <dcterms:modified xsi:type="dcterms:W3CDTF">2019-02-21T09:20:29Z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